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DD" w:rsidRPr="00B926FA" w:rsidRDefault="001A2577" w:rsidP="006D5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Martin House Children’s Advocacy Center</w:t>
      </w:r>
    </w:p>
    <w:p w:rsidR="000C7279" w:rsidRPr="006D55F4" w:rsidRDefault="000C7279" w:rsidP="006D55F4">
      <w:pPr>
        <w:jc w:val="center"/>
        <w:rPr>
          <w:b/>
          <w:sz w:val="28"/>
          <w:szCs w:val="28"/>
        </w:rPr>
      </w:pPr>
      <w:r w:rsidRPr="006D55F4">
        <w:rPr>
          <w:b/>
          <w:sz w:val="28"/>
          <w:szCs w:val="28"/>
        </w:rPr>
        <w:t>Job Description</w:t>
      </w:r>
    </w:p>
    <w:p w:rsidR="000C7279" w:rsidRDefault="000C7279" w:rsidP="000C7279">
      <w:pPr>
        <w:jc w:val="center"/>
        <w:rPr>
          <w:b/>
        </w:rPr>
      </w:pPr>
    </w:p>
    <w:p w:rsidR="00B926FA" w:rsidRPr="00BC3C87" w:rsidRDefault="000C7279" w:rsidP="000D0BDF">
      <w:pPr>
        <w:tabs>
          <w:tab w:val="left" w:pos="1890"/>
        </w:tabs>
        <w:spacing w:line="276" w:lineRule="auto"/>
        <w:rPr>
          <w:b/>
          <w:sz w:val="21"/>
          <w:szCs w:val="21"/>
        </w:rPr>
      </w:pPr>
      <w:r w:rsidRPr="00BC3C87">
        <w:rPr>
          <w:b/>
          <w:sz w:val="21"/>
          <w:szCs w:val="21"/>
        </w:rPr>
        <w:t>POSITION TI</w:t>
      </w:r>
      <w:r w:rsidR="002C6BDD" w:rsidRPr="00BC3C87">
        <w:rPr>
          <w:b/>
          <w:sz w:val="21"/>
          <w:szCs w:val="21"/>
        </w:rPr>
        <w:t xml:space="preserve">TLE: </w:t>
      </w:r>
      <w:r w:rsidR="00B926FA" w:rsidRPr="00BC3C87">
        <w:rPr>
          <w:b/>
          <w:sz w:val="21"/>
          <w:szCs w:val="21"/>
        </w:rPr>
        <w:tab/>
      </w:r>
      <w:r w:rsidR="007007DF" w:rsidRPr="00BC3C87">
        <w:rPr>
          <w:b/>
          <w:sz w:val="21"/>
          <w:szCs w:val="21"/>
        </w:rPr>
        <w:t xml:space="preserve">Intake </w:t>
      </w:r>
      <w:r w:rsidR="000D0BDF" w:rsidRPr="00BC3C87">
        <w:rPr>
          <w:b/>
          <w:sz w:val="21"/>
          <w:szCs w:val="21"/>
        </w:rPr>
        <w:t>Specialist</w:t>
      </w:r>
      <w:r w:rsidR="00BF7406" w:rsidRPr="00BC3C87">
        <w:rPr>
          <w:b/>
          <w:sz w:val="21"/>
          <w:szCs w:val="21"/>
        </w:rPr>
        <w:t>/Forensic Interviewer</w:t>
      </w:r>
      <w:r w:rsidR="002C6BDD" w:rsidRPr="00BC3C87">
        <w:rPr>
          <w:b/>
          <w:sz w:val="21"/>
          <w:szCs w:val="21"/>
        </w:rPr>
        <w:tab/>
        <w:t xml:space="preserve">   </w:t>
      </w:r>
    </w:p>
    <w:p w:rsidR="00B926FA" w:rsidRPr="00BC3C87" w:rsidRDefault="000C7279" w:rsidP="000D0BDF">
      <w:pPr>
        <w:tabs>
          <w:tab w:val="left" w:pos="1890"/>
        </w:tabs>
        <w:spacing w:line="276" w:lineRule="auto"/>
        <w:rPr>
          <w:b/>
          <w:sz w:val="21"/>
          <w:szCs w:val="21"/>
        </w:rPr>
      </w:pPr>
      <w:r w:rsidRPr="00BC3C87">
        <w:rPr>
          <w:b/>
          <w:sz w:val="21"/>
          <w:szCs w:val="21"/>
        </w:rPr>
        <w:t>R</w:t>
      </w:r>
      <w:r w:rsidR="006D55F4" w:rsidRPr="00BC3C87">
        <w:rPr>
          <w:b/>
          <w:sz w:val="21"/>
          <w:szCs w:val="21"/>
        </w:rPr>
        <w:t>EPORTS</w:t>
      </w:r>
      <w:r w:rsidR="002C6BDD" w:rsidRPr="00BC3C87">
        <w:rPr>
          <w:b/>
          <w:sz w:val="21"/>
          <w:szCs w:val="21"/>
        </w:rPr>
        <w:t xml:space="preserve"> TO: </w:t>
      </w:r>
      <w:r w:rsidR="00B926FA" w:rsidRPr="00BC3C87">
        <w:rPr>
          <w:b/>
          <w:sz w:val="21"/>
          <w:szCs w:val="21"/>
        </w:rPr>
        <w:tab/>
      </w:r>
      <w:r w:rsidR="00F14BF2">
        <w:rPr>
          <w:b/>
          <w:sz w:val="21"/>
          <w:szCs w:val="21"/>
        </w:rPr>
        <w:t>Program Director</w:t>
      </w:r>
      <w:bookmarkStart w:id="0" w:name="_GoBack"/>
      <w:bookmarkEnd w:id="0"/>
      <w:r w:rsidR="002C6BDD" w:rsidRPr="00BC3C87">
        <w:rPr>
          <w:b/>
          <w:sz w:val="21"/>
          <w:szCs w:val="21"/>
        </w:rPr>
        <w:tab/>
      </w:r>
    </w:p>
    <w:p w:rsidR="001C6F17" w:rsidRPr="00BC3C87" w:rsidRDefault="002C6BDD" w:rsidP="000D0BDF">
      <w:pPr>
        <w:tabs>
          <w:tab w:val="left" w:pos="1890"/>
        </w:tabs>
        <w:spacing w:line="276" w:lineRule="auto"/>
        <w:rPr>
          <w:b/>
          <w:sz w:val="21"/>
          <w:szCs w:val="21"/>
        </w:rPr>
      </w:pPr>
      <w:r w:rsidRPr="00BC3C87">
        <w:rPr>
          <w:b/>
          <w:sz w:val="21"/>
          <w:szCs w:val="21"/>
        </w:rPr>
        <w:t xml:space="preserve">SCHEDULE: </w:t>
      </w:r>
      <w:r w:rsidR="00B926FA" w:rsidRPr="00BC3C87">
        <w:rPr>
          <w:b/>
          <w:sz w:val="21"/>
          <w:szCs w:val="21"/>
        </w:rPr>
        <w:tab/>
      </w:r>
      <w:r w:rsidR="001C6F17" w:rsidRPr="00BC3C87">
        <w:rPr>
          <w:b/>
          <w:sz w:val="21"/>
          <w:szCs w:val="21"/>
        </w:rPr>
        <w:t>Full Time</w:t>
      </w:r>
      <w:r w:rsidR="003C3E01" w:rsidRPr="00BC3C87">
        <w:rPr>
          <w:b/>
          <w:sz w:val="21"/>
          <w:szCs w:val="21"/>
        </w:rPr>
        <w:t xml:space="preserve">; </w:t>
      </w:r>
      <w:r w:rsidR="00BF7406" w:rsidRPr="00BC3C87">
        <w:rPr>
          <w:b/>
          <w:sz w:val="21"/>
          <w:szCs w:val="21"/>
        </w:rPr>
        <w:t>Non-</w:t>
      </w:r>
      <w:r w:rsidR="003C3E01" w:rsidRPr="00BC3C87">
        <w:rPr>
          <w:b/>
          <w:sz w:val="21"/>
          <w:szCs w:val="21"/>
        </w:rPr>
        <w:t>Exempt</w:t>
      </w:r>
      <w:r w:rsidR="00BC3C87">
        <w:rPr>
          <w:b/>
          <w:sz w:val="21"/>
          <w:szCs w:val="21"/>
        </w:rPr>
        <w:t xml:space="preserve"> (Hourly)</w:t>
      </w:r>
    </w:p>
    <w:p w:rsidR="00BC3C87" w:rsidRPr="00B926FA" w:rsidRDefault="00BC3C87" w:rsidP="00026224">
      <w:pPr>
        <w:spacing w:line="120" w:lineRule="exact"/>
        <w:rPr>
          <w:sz w:val="21"/>
          <w:szCs w:val="21"/>
        </w:rPr>
      </w:pPr>
    </w:p>
    <w:p w:rsidR="000C7279" w:rsidRPr="00BC3C87" w:rsidRDefault="0087000D" w:rsidP="001A2577">
      <w:pPr>
        <w:spacing w:line="276" w:lineRule="auto"/>
        <w:rPr>
          <w:b/>
          <w:sz w:val="21"/>
          <w:szCs w:val="21"/>
        </w:rPr>
      </w:pPr>
      <w:r w:rsidRPr="00BC3C87">
        <w:rPr>
          <w:b/>
          <w:sz w:val="21"/>
          <w:szCs w:val="21"/>
        </w:rPr>
        <w:t>JOB DESCRIPTION</w:t>
      </w:r>
      <w:r w:rsidR="000C7279" w:rsidRPr="00BC3C87">
        <w:rPr>
          <w:b/>
          <w:sz w:val="21"/>
          <w:szCs w:val="21"/>
        </w:rPr>
        <w:t>:</w:t>
      </w:r>
    </w:p>
    <w:p w:rsidR="000D0BDF" w:rsidRDefault="007007DF" w:rsidP="007007DF">
      <w:pPr>
        <w:spacing w:line="276" w:lineRule="auto"/>
        <w:jc w:val="both"/>
        <w:rPr>
          <w:sz w:val="21"/>
          <w:szCs w:val="21"/>
        </w:rPr>
      </w:pPr>
      <w:r w:rsidRPr="00B926FA">
        <w:rPr>
          <w:sz w:val="21"/>
          <w:szCs w:val="21"/>
        </w:rPr>
        <w:t xml:space="preserve">The Intake </w:t>
      </w:r>
      <w:r w:rsidR="000D0BDF">
        <w:rPr>
          <w:sz w:val="21"/>
          <w:szCs w:val="21"/>
        </w:rPr>
        <w:t>Specialist/FI</w:t>
      </w:r>
      <w:r w:rsidRPr="00B926FA">
        <w:rPr>
          <w:sz w:val="21"/>
          <w:szCs w:val="21"/>
        </w:rPr>
        <w:t xml:space="preserve"> </w:t>
      </w:r>
      <w:r w:rsidR="00C91740" w:rsidRPr="00B926FA">
        <w:rPr>
          <w:sz w:val="21"/>
          <w:szCs w:val="21"/>
        </w:rPr>
        <w:t xml:space="preserve">is an integral part of the collaborative </w:t>
      </w:r>
      <w:r w:rsidR="00BC3C87">
        <w:rPr>
          <w:sz w:val="21"/>
          <w:szCs w:val="21"/>
        </w:rPr>
        <w:t>multi</w:t>
      </w:r>
      <w:r w:rsidR="000D0BDF">
        <w:rPr>
          <w:sz w:val="21"/>
          <w:szCs w:val="21"/>
        </w:rPr>
        <w:t xml:space="preserve">disciplinary team (MDT) </w:t>
      </w:r>
      <w:r w:rsidR="00C91740" w:rsidRPr="00B926FA">
        <w:rPr>
          <w:sz w:val="21"/>
          <w:szCs w:val="21"/>
        </w:rPr>
        <w:t xml:space="preserve">approach to child abuse investigation, intervention, and prosecution. The Intake </w:t>
      </w:r>
      <w:r w:rsidR="000D0BDF">
        <w:rPr>
          <w:sz w:val="21"/>
          <w:szCs w:val="21"/>
        </w:rPr>
        <w:t>Specialist</w:t>
      </w:r>
      <w:r w:rsidR="00C91740" w:rsidRPr="00B926FA">
        <w:rPr>
          <w:sz w:val="21"/>
          <w:szCs w:val="21"/>
        </w:rPr>
        <w:t xml:space="preserve"> is responsible for reviewing</w:t>
      </w:r>
      <w:r w:rsidRPr="00B926FA">
        <w:rPr>
          <w:sz w:val="21"/>
          <w:szCs w:val="21"/>
        </w:rPr>
        <w:t xml:space="preserve"> notifications</w:t>
      </w:r>
      <w:r w:rsidR="00566189" w:rsidRPr="00B926FA">
        <w:rPr>
          <w:sz w:val="21"/>
          <w:szCs w:val="21"/>
        </w:rPr>
        <w:t xml:space="preserve"> of child abuse and neglect</w:t>
      </w:r>
      <w:r w:rsidR="003E4C48" w:rsidRPr="00B926FA">
        <w:rPr>
          <w:sz w:val="21"/>
          <w:szCs w:val="21"/>
        </w:rPr>
        <w:t>,</w:t>
      </w:r>
      <w:r w:rsidRPr="00B926FA">
        <w:rPr>
          <w:sz w:val="21"/>
          <w:szCs w:val="21"/>
        </w:rPr>
        <w:t xml:space="preserve"> </w:t>
      </w:r>
      <w:r w:rsidR="003E4C48" w:rsidRPr="00B926FA">
        <w:rPr>
          <w:sz w:val="21"/>
          <w:szCs w:val="21"/>
        </w:rPr>
        <w:t xml:space="preserve">by fax or email, </w:t>
      </w:r>
      <w:r w:rsidRPr="00B926FA">
        <w:rPr>
          <w:sz w:val="21"/>
          <w:szCs w:val="21"/>
        </w:rPr>
        <w:t>from the Department of Family and Protective</w:t>
      </w:r>
      <w:r w:rsidR="00A23038" w:rsidRPr="00B926FA">
        <w:rPr>
          <w:sz w:val="21"/>
          <w:szCs w:val="21"/>
        </w:rPr>
        <w:t xml:space="preserve"> </w:t>
      </w:r>
      <w:r w:rsidRPr="00B926FA">
        <w:rPr>
          <w:sz w:val="21"/>
          <w:szCs w:val="21"/>
        </w:rPr>
        <w:t xml:space="preserve">Services </w:t>
      </w:r>
      <w:r w:rsidR="00A23038" w:rsidRPr="00B926FA">
        <w:rPr>
          <w:sz w:val="21"/>
          <w:szCs w:val="21"/>
        </w:rPr>
        <w:t xml:space="preserve">(DFPS) </w:t>
      </w:r>
      <w:r w:rsidR="00C91740" w:rsidRPr="00B926FA">
        <w:rPr>
          <w:sz w:val="21"/>
          <w:szCs w:val="21"/>
        </w:rPr>
        <w:t>Statewide Intake, identifying</w:t>
      </w:r>
      <w:r w:rsidR="00D61B80" w:rsidRPr="00B926FA">
        <w:rPr>
          <w:sz w:val="21"/>
          <w:szCs w:val="21"/>
        </w:rPr>
        <w:t xml:space="preserve"> cases</w:t>
      </w:r>
      <w:r w:rsidRPr="00B926FA">
        <w:rPr>
          <w:sz w:val="21"/>
          <w:szCs w:val="21"/>
        </w:rPr>
        <w:t xml:space="preserve"> </w:t>
      </w:r>
      <w:r w:rsidR="000A22BA" w:rsidRPr="00B926FA">
        <w:rPr>
          <w:sz w:val="21"/>
          <w:szCs w:val="21"/>
        </w:rPr>
        <w:t xml:space="preserve">that fit </w:t>
      </w:r>
      <w:r w:rsidRPr="00B926FA">
        <w:rPr>
          <w:sz w:val="21"/>
          <w:szCs w:val="21"/>
        </w:rPr>
        <w:t>within</w:t>
      </w:r>
      <w:r w:rsidR="00D61B80" w:rsidRPr="00B926FA">
        <w:rPr>
          <w:sz w:val="21"/>
          <w:szCs w:val="21"/>
        </w:rPr>
        <w:t xml:space="preserve"> the </w:t>
      </w:r>
      <w:r w:rsidR="000A22BA" w:rsidRPr="00B926FA">
        <w:rPr>
          <w:sz w:val="21"/>
          <w:szCs w:val="21"/>
        </w:rPr>
        <w:t>criteria of</w:t>
      </w:r>
      <w:r w:rsidR="000D0BDF">
        <w:rPr>
          <w:sz w:val="21"/>
          <w:szCs w:val="21"/>
        </w:rPr>
        <w:t xml:space="preserve"> the CAC’s Working Protocols</w:t>
      </w:r>
      <w:r w:rsidR="004F60F6" w:rsidRPr="00B926FA">
        <w:rPr>
          <w:sz w:val="21"/>
          <w:szCs w:val="21"/>
        </w:rPr>
        <w:t>,</w:t>
      </w:r>
      <w:r w:rsidR="00C91740" w:rsidRPr="00B926FA">
        <w:rPr>
          <w:sz w:val="21"/>
          <w:szCs w:val="21"/>
        </w:rPr>
        <w:t xml:space="preserve"> facilitating the</w:t>
      </w:r>
      <w:r w:rsidRPr="00B926FA">
        <w:rPr>
          <w:sz w:val="21"/>
          <w:szCs w:val="21"/>
        </w:rPr>
        <w:t xml:space="preserve"> coordination of joint investigations and forensic interviews</w:t>
      </w:r>
      <w:r w:rsidR="004F60F6" w:rsidRPr="00B926FA">
        <w:rPr>
          <w:sz w:val="21"/>
          <w:szCs w:val="21"/>
        </w:rPr>
        <w:t>, and complet</w:t>
      </w:r>
      <w:r w:rsidR="00BC3C87">
        <w:rPr>
          <w:sz w:val="21"/>
          <w:szCs w:val="21"/>
        </w:rPr>
        <w:t xml:space="preserve">ing daily data entry and monthly </w:t>
      </w:r>
      <w:r w:rsidR="00FB1FF6" w:rsidRPr="00B926FA">
        <w:rPr>
          <w:sz w:val="21"/>
          <w:szCs w:val="21"/>
        </w:rPr>
        <w:t>reports</w:t>
      </w:r>
      <w:r w:rsidRPr="00B926FA">
        <w:rPr>
          <w:sz w:val="21"/>
          <w:szCs w:val="21"/>
        </w:rPr>
        <w:t>.</w:t>
      </w:r>
      <w:r w:rsidR="00A23038" w:rsidRPr="00B926FA">
        <w:rPr>
          <w:sz w:val="21"/>
          <w:szCs w:val="21"/>
        </w:rPr>
        <w:t xml:space="preserve"> </w:t>
      </w:r>
      <w:r w:rsidR="00BC3C87">
        <w:rPr>
          <w:sz w:val="21"/>
          <w:szCs w:val="21"/>
        </w:rPr>
        <w:t xml:space="preserve">The </w:t>
      </w:r>
      <w:r w:rsidR="000D0BDF">
        <w:rPr>
          <w:sz w:val="21"/>
          <w:szCs w:val="21"/>
        </w:rPr>
        <w:t xml:space="preserve">Intake Specialist must establish and maintain open communication and healthy relationships with CAC co-workers, volunteers, and members from all partner agencies. </w:t>
      </w:r>
      <w:r w:rsidR="00F76E6B">
        <w:rPr>
          <w:sz w:val="21"/>
          <w:szCs w:val="21"/>
        </w:rPr>
        <w:t>T</w:t>
      </w:r>
      <w:r w:rsidR="00BF7406">
        <w:rPr>
          <w:sz w:val="21"/>
          <w:szCs w:val="21"/>
        </w:rPr>
        <w:t xml:space="preserve">he </w:t>
      </w:r>
      <w:r w:rsidR="000D0BDF">
        <w:rPr>
          <w:sz w:val="21"/>
          <w:szCs w:val="21"/>
        </w:rPr>
        <w:t>Intake Specialist</w:t>
      </w:r>
      <w:r w:rsidR="00BF7406">
        <w:rPr>
          <w:sz w:val="21"/>
          <w:szCs w:val="21"/>
        </w:rPr>
        <w:t xml:space="preserve"> will also be trained to conduct forensic interviews with children who are r</w:t>
      </w:r>
      <w:r w:rsidR="00FA0EAD">
        <w:rPr>
          <w:sz w:val="21"/>
          <w:szCs w:val="21"/>
        </w:rPr>
        <w:t xml:space="preserve">eported to be victims of abuse and will be responsible for interviewing approximately </w:t>
      </w:r>
      <w:r w:rsidR="00BC3C87">
        <w:rPr>
          <w:sz w:val="21"/>
          <w:szCs w:val="21"/>
        </w:rPr>
        <w:t>15%-</w:t>
      </w:r>
      <w:r w:rsidR="00FA0EAD">
        <w:rPr>
          <w:sz w:val="21"/>
          <w:szCs w:val="21"/>
        </w:rPr>
        <w:t xml:space="preserve">20% of the children brought to the CAC for services. </w:t>
      </w:r>
      <w:r w:rsidR="00F76E6B" w:rsidRPr="00F76E6B">
        <w:rPr>
          <w:sz w:val="21"/>
          <w:szCs w:val="21"/>
        </w:rPr>
        <w:t xml:space="preserve">The Forensic Interviewer </w:t>
      </w:r>
      <w:r w:rsidR="00F76E6B">
        <w:rPr>
          <w:sz w:val="21"/>
          <w:szCs w:val="21"/>
        </w:rPr>
        <w:t xml:space="preserve">strives to </w:t>
      </w:r>
      <w:r w:rsidR="00F76E6B" w:rsidRPr="00F76E6B">
        <w:rPr>
          <w:sz w:val="21"/>
          <w:szCs w:val="21"/>
        </w:rPr>
        <w:t xml:space="preserve">solicit details of the alleged abuse, or screen children who may be at-risk for abuse, as part of the </w:t>
      </w:r>
      <w:r w:rsidR="00F76E6B">
        <w:rPr>
          <w:sz w:val="21"/>
          <w:szCs w:val="21"/>
        </w:rPr>
        <w:t xml:space="preserve">beginning stages of the </w:t>
      </w:r>
      <w:r w:rsidR="00F76E6B" w:rsidRPr="00F76E6B">
        <w:rPr>
          <w:sz w:val="21"/>
          <w:szCs w:val="21"/>
        </w:rPr>
        <w:t>investigative process</w:t>
      </w:r>
      <w:r w:rsidR="00F76E6B">
        <w:rPr>
          <w:sz w:val="21"/>
          <w:szCs w:val="21"/>
        </w:rPr>
        <w:t xml:space="preserve">. </w:t>
      </w:r>
    </w:p>
    <w:p w:rsidR="005F4561" w:rsidRDefault="005F4561" w:rsidP="005F4561">
      <w:pPr>
        <w:spacing w:line="120" w:lineRule="exact"/>
        <w:rPr>
          <w:sz w:val="21"/>
          <w:szCs w:val="21"/>
        </w:rPr>
      </w:pPr>
    </w:p>
    <w:p w:rsidR="007007DF" w:rsidRPr="00B926FA" w:rsidRDefault="00A23038" w:rsidP="007007DF">
      <w:pPr>
        <w:spacing w:line="276" w:lineRule="auto"/>
        <w:jc w:val="both"/>
        <w:rPr>
          <w:sz w:val="21"/>
          <w:szCs w:val="21"/>
        </w:rPr>
      </w:pPr>
      <w:r w:rsidRPr="00B926FA">
        <w:rPr>
          <w:sz w:val="21"/>
          <w:szCs w:val="21"/>
        </w:rPr>
        <w:t xml:space="preserve">The </w:t>
      </w:r>
      <w:r w:rsidR="000D0BDF">
        <w:rPr>
          <w:sz w:val="21"/>
          <w:szCs w:val="21"/>
        </w:rPr>
        <w:t>ideal person in this position will</w:t>
      </w:r>
      <w:r w:rsidRPr="00B926FA">
        <w:rPr>
          <w:sz w:val="21"/>
          <w:szCs w:val="21"/>
        </w:rPr>
        <w:t xml:space="preserve"> </w:t>
      </w:r>
      <w:r w:rsidR="00D61B80" w:rsidRPr="00B926FA">
        <w:rPr>
          <w:sz w:val="21"/>
          <w:szCs w:val="21"/>
        </w:rPr>
        <w:t xml:space="preserve">work well independently, </w:t>
      </w:r>
      <w:r w:rsidRPr="00B926FA">
        <w:rPr>
          <w:sz w:val="21"/>
          <w:szCs w:val="21"/>
        </w:rPr>
        <w:t xml:space="preserve">be extremely organized, communicate well verbally and in writing, </w:t>
      </w:r>
      <w:r w:rsidR="003E4C48" w:rsidRPr="00B926FA">
        <w:rPr>
          <w:sz w:val="21"/>
          <w:szCs w:val="21"/>
        </w:rPr>
        <w:t xml:space="preserve">and be </w:t>
      </w:r>
      <w:r w:rsidR="004F60F6" w:rsidRPr="00B926FA">
        <w:rPr>
          <w:sz w:val="21"/>
          <w:szCs w:val="21"/>
        </w:rPr>
        <w:t>assertive and proactive</w:t>
      </w:r>
      <w:r w:rsidR="003E4C48" w:rsidRPr="00B926FA">
        <w:rPr>
          <w:sz w:val="21"/>
          <w:szCs w:val="21"/>
        </w:rPr>
        <w:t xml:space="preserve"> in contacting agency partners to schedule services for alleged child abuse victims.</w:t>
      </w:r>
      <w:r w:rsidR="00C91740" w:rsidRPr="00B926FA">
        <w:rPr>
          <w:sz w:val="21"/>
          <w:szCs w:val="21"/>
        </w:rPr>
        <w:t xml:space="preserve"> Thi</w:t>
      </w:r>
      <w:r w:rsidR="004F60F6" w:rsidRPr="00B926FA">
        <w:rPr>
          <w:sz w:val="21"/>
          <w:szCs w:val="21"/>
        </w:rPr>
        <w:t>s position must cultivate</w:t>
      </w:r>
      <w:r w:rsidR="00C91740" w:rsidRPr="00B926FA">
        <w:rPr>
          <w:sz w:val="21"/>
          <w:szCs w:val="21"/>
        </w:rPr>
        <w:t xml:space="preserve"> strong, collab</w:t>
      </w:r>
      <w:r w:rsidR="00695B87" w:rsidRPr="00B926FA">
        <w:rPr>
          <w:sz w:val="21"/>
          <w:szCs w:val="21"/>
        </w:rPr>
        <w:t>orative,</w:t>
      </w:r>
      <w:r w:rsidR="00C91740" w:rsidRPr="00B926FA">
        <w:rPr>
          <w:sz w:val="21"/>
          <w:szCs w:val="21"/>
        </w:rPr>
        <w:t xml:space="preserve"> team relationships</w:t>
      </w:r>
      <w:r w:rsidR="004F60F6" w:rsidRPr="00B926FA">
        <w:rPr>
          <w:sz w:val="21"/>
          <w:szCs w:val="21"/>
        </w:rPr>
        <w:t>, use sound judgment in assessing case information,</w:t>
      </w:r>
      <w:r w:rsidR="00C91740" w:rsidRPr="00B926FA">
        <w:rPr>
          <w:sz w:val="21"/>
          <w:szCs w:val="21"/>
        </w:rPr>
        <w:t xml:space="preserve"> and demonstrate exceptional </w:t>
      </w:r>
      <w:r w:rsidR="004F60F6" w:rsidRPr="00B926FA">
        <w:rPr>
          <w:sz w:val="21"/>
          <w:szCs w:val="21"/>
        </w:rPr>
        <w:t>facilitation skills.</w:t>
      </w:r>
      <w:r w:rsidR="00FB1FF6" w:rsidRPr="00B926FA">
        <w:rPr>
          <w:sz w:val="21"/>
          <w:szCs w:val="21"/>
        </w:rPr>
        <w:t xml:space="preserve"> Evening and weekend hours may be required occasionally.</w:t>
      </w:r>
    </w:p>
    <w:p w:rsidR="00611D7A" w:rsidRPr="00B926FA" w:rsidRDefault="00611D7A" w:rsidP="00026224">
      <w:pPr>
        <w:spacing w:line="120" w:lineRule="exact"/>
        <w:rPr>
          <w:sz w:val="21"/>
          <w:szCs w:val="21"/>
        </w:rPr>
      </w:pPr>
    </w:p>
    <w:p w:rsidR="000C7279" w:rsidRPr="00BC3C87" w:rsidRDefault="000C7279" w:rsidP="001A2577">
      <w:pPr>
        <w:spacing w:line="276" w:lineRule="auto"/>
        <w:rPr>
          <w:b/>
          <w:sz w:val="21"/>
          <w:szCs w:val="21"/>
        </w:rPr>
      </w:pPr>
      <w:r w:rsidRPr="00BC3C87">
        <w:rPr>
          <w:b/>
          <w:sz w:val="21"/>
          <w:szCs w:val="21"/>
        </w:rPr>
        <w:t>DUTIES</w:t>
      </w:r>
      <w:r w:rsidR="000D0BDF" w:rsidRPr="00BC3C87">
        <w:rPr>
          <w:b/>
          <w:sz w:val="21"/>
          <w:szCs w:val="21"/>
        </w:rPr>
        <w:t xml:space="preserve"> INCLUDE BUT ARE NOT LIMITED TO</w:t>
      </w:r>
      <w:r w:rsidRPr="00BC3C87">
        <w:rPr>
          <w:b/>
          <w:sz w:val="21"/>
          <w:szCs w:val="21"/>
        </w:rPr>
        <w:t>:</w:t>
      </w:r>
    </w:p>
    <w:p w:rsidR="005156C7" w:rsidRPr="00B926FA" w:rsidRDefault="005156C7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Review </w:t>
      </w:r>
      <w:r w:rsidR="00801F05" w:rsidRPr="00B926FA">
        <w:rPr>
          <w:sz w:val="21"/>
          <w:szCs w:val="21"/>
        </w:rPr>
        <w:t xml:space="preserve">and conduct preliminary assessments of </w:t>
      </w:r>
      <w:r w:rsidRPr="00B926FA">
        <w:rPr>
          <w:sz w:val="21"/>
          <w:szCs w:val="21"/>
        </w:rPr>
        <w:t>DFPS Statewide Intake notifications o</w:t>
      </w:r>
      <w:r w:rsidR="00801F05" w:rsidRPr="00B926FA">
        <w:rPr>
          <w:sz w:val="21"/>
          <w:szCs w:val="21"/>
        </w:rPr>
        <w:t>f</w:t>
      </w:r>
      <w:r w:rsidRPr="00B926FA">
        <w:rPr>
          <w:sz w:val="21"/>
          <w:szCs w:val="21"/>
        </w:rPr>
        <w:t xml:space="preserve"> abuse and neglect</w:t>
      </w:r>
      <w:r w:rsidR="00801F05" w:rsidRPr="00B926FA">
        <w:rPr>
          <w:sz w:val="21"/>
          <w:szCs w:val="21"/>
        </w:rPr>
        <w:t xml:space="preserve"> received via email and/or fax</w:t>
      </w:r>
      <w:r w:rsidRPr="00B926FA">
        <w:rPr>
          <w:sz w:val="21"/>
          <w:szCs w:val="21"/>
        </w:rPr>
        <w:t>;</w:t>
      </w:r>
    </w:p>
    <w:p w:rsidR="005156C7" w:rsidRPr="00B926FA" w:rsidRDefault="00FB1FF6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Complete intake case sheets</w:t>
      </w:r>
      <w:r w:rsidR="00EA263F" w:rsidRPr="00B926FA">
        <w:rPr>
          <w:sz w:val="21"/>
          <w:szCs w:val="21"/>
        </w:rPr>
        <w:t xml:space="preserve">, </w:t>
      </w:r>
      <w:r w:rsidRPr="00B926FA">
        <w:rPr>
          <w:sz w:val="21"/>
          <w:szCs w:val="21"/>
        </w:rPr>
        <w:t>reports</w:t>
      </w:r>
      <w:r w:rsidR="00EA263F" w:rsidRPr="00B926FA">
        <w:rPr>
          <w:sz w:val="21"/>
          <w:szCs w:val="21"/>
        </w:rPr>
        <w:t>, or spreadsheets</w:t>
      </w:r>
      <w:r w:rsidR="005156C7" w:rsidRPr="00B926FA">
        <w:rPr>
          <w:sz w:val="21"/>
          <w:szCs w:val="21"/>
        </w:rPr>
        <w:t xml:space="preserve"> for each notification</w:t>
      </w:r>
      <w:r w:rsidR="004F60F6" w:rsidRPr="00B926FA">
        <w:rPr>
          <w:sz w:val="21"/>
          <w:szCs w:val="21"/>
        </w:rPr>
        <w:t xml:space="preserve"> to track case </w:t>
      </w:r>
      <w:r w:rsidRPr="00B926FA">
        <w:rPr>
          <w:sz w:val="21"/>
          <w:szCs w:val="21"/>
        </w:rPr>
        <w:t>progress</w:t>
      </w:r>
      <w:r w:rsidR="005156C7" w:rsidRPr="00B926FA">
        <w:rPr>
          <w:sz w:val="21"/>
          <w:szCs w:val="21"/>
        </w:rPr>
        <w:t>;</w:t>
      </w:r>
    </w:p>
    <w:p w:rsidR="005156C7" w:rsidRPr="00B926FA" w:rsidRDefault="005156C7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Identify notifications that fit within </w:t>
      </w:r>
      <w:r w:rsidR="000A22BA" w:rsidRPr="00B926FA">
        <w:rPr>
          <w:sz w:val="21"/>
          <w:szCs w:val="21"/>
        </w:rPr>
        <w:t xml:space="preserve">case criteria of </w:t>
      </w:r>
      <w:r w:rsidRPr="00B926FA">
        <w:rPr>
          <w:sz w:val="21"/>
          <w:szCs w:val="21"/>
        </w:rPr>
        <w:t>the CAC’s working protocols with MDT members;</w:t>
      </w:r>
    </w:p>
    <w:p w:rsidR="00801F05" w:rsidRPr="00B926FA" w:rsidRDefault="00801F05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Initiate process for more in-depth review of notifications that may align with case criteria to determine next steps;</w:t>
      </w:r>
    </w:p>
    <w:p w:rsidR="005156C7" w:rsidRPr="00B926FA" w:rsidRDefault="00206652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C</w:t>
      </w:r>
      <w:r w:rsidR="00801F05" w:rsidRPr="00B926FA">
        <w:rPr>
          <w:sz w:val="21"/>
          <w:szCs w:val="21"/>
        </w:rPr>
        <w:t>ontact, c</w:t>
      </w:r>
      <w:r w:rsidRPr="00B926FA">
        <w:rPr>
          <w:sz w:val="21"/>
          <w:szCs w:val="21"/>
        </w:rPr>
        <w:t>ollaborate with</w:t>
      </w:r>
      <w:r w:rsidR="00801F05" w:rsidRPr="00B926FA">
        <w:rPr>
          <w:sz w:val="21"/>
          <w:szCs w:val="21"/>
        </w:rPr>
        <w:t>,</w:t>
      </w:r>
      <w:r w:rsidRPr="00B926FA">
        <w:rPr>
          <w:sz w:val="21"/>
          <w:szCs w:val="21"/>
        </w:rPr>
        <w:t xml:space="preserve"> and f</w:t>
      </w:r>
      <w:r w:rsidR="005156C7" w:rsidRPr="00B926FA">
        <w:rPr>
          <w:sz w:val="21"/>
          <w:szCs w:val="21"/>
        </w:rPr>
        <w:t xml:space="preserve">acilitate coordination of joint investigations and forensic interviews </w:t>
      </w:r>
      <w:r w:rsidR="00801F05" w:rsidRPr="00B926FA">
        <w:rPr>
          <w:sz w:val="21"/>
          <w:szCs w:val="21"/>
        </w:rPr>
        <w:t>with</w:t>
      </w:r>
      <w:r w:rsidR="000A22BA" w:rsidRPr="00B926FA">
        <w:rPr>
          <w:sz w:val="21"/>
          <w:szCs w:val="21"/>
        </w:rPr>
        <w:t xml:space="preserve"> personnel from </w:t>
      </w:r>
      <w:r w:rsidR="00FB1FF6" w:rsidRPr="00B926FA">
        <w:rPr>
          <w:sz w:val="21"/>
          <w:szCs w:val="21"/>
        </w:rPr>
        <w:t>partner agencies</w:t>
      </w:r>
      <w:r w:rsidR="005156C7" w:rsidRPr="00B926FA">
        <w:rPr>
          <w:sz w:val="21"/>
          <w:szCs w:val="21"/>
        </w:rPr>
        <w:t xml:space="preserve"> to schedule interviews an</w:t>
      </w:r>
      <w:r w:rsidR="00FB1FF6" w:rsidRPr="00B926FA">
        <w:rPr>
          <w:sz w:val="21"/>
          <w:szCs w:val="21"/>
        </w:rPr>
        <w:t xml:space="preserve">d/or add </w:t>
      </w:r>
      <w:r w:rsidR="005156C7" w:rsidRPr="00B926FA">
        <w:rPr>
          <w:sz w:val="21"/>
          <w:szCs w:val="21"/>
        </w:rPr>
        <w:t>case</w:t>
      </w:r>
      <w:r w:rsidR="00FB1FF6" w:rsidRPr="00B926FA">
        <w:rPr>
          <w:sz w:val="21"/>
          <w:szCs w:val="21"/>
        </w:rPr>
        <w:t>s</w:t>
      </w:r>
      <w:r w:rsidR="005156C7" w:rsidRPr="00B926FA">
        <w:rPr>
          <w:sz w:val="21"/>
          <w:szCs w:val="21"/>
        </w:rPr>
        <w:t xml:space="preserve"> for discussion during case review meetings;</w:t>
      </w:r>
    </w:p>
    <w:p w:rsidR="001E781A" w:rsidRPr="00B926FA" w:rsidRDefault="001E781A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Maintain and update schedule/calendar of forensic interviews</w:t>
      </w:r>
      <w:r w:rsidR="00BC3C87">
        <w:rPr>
          <w:sz w:val="21"/>
          <w:szCs w:val="21"/>
        </w:rPr>
        <w:t xml:space="preserve"> or other services</w:t>
      </w:r>
      <w:r w:rsidR="00A148EA" w:rsidRPr="00B926FA">
        <w:rPr>
          <w:sz w:val="21"/>
          <w:szCs w:val="21"/>
        </w:rPr>
        <w:t>;</w:t>
      </w:r>
    </w:p>
    <w:p w:rsidR="005156C7" w:rsidRPr="00B926FA" w:rsidRDefault="000468BB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Establish and </w:t>
      </w:r>
      <w:r w:rsidR="001E781A" w:rsidRPr="00B926FA">
        <w:rPr>
          <w:sz w:val="21"/>
          <w:szCs w:val="21"/>
        </w:rPr>
        <w:t>cultivate</w:t>
      </w:r>
      <w:r w:rsidR="00801F05" w:rsidRPr="00B926FA">
        <w:rPr>
          <w:sz w:val="21"/>
          <w:szCs w:val="21"/>
        </w:rPr>
        <w:t xml:space="preserve"> open</w:t>
      </w:r>
      <w:r w:rsidRPr="00B926FA">
        <w:rPr>
          <w:sz w:val="21"/>
          <w:szCs w:val="21"/>
        </w:rPr>
        <w:t>, on-going</w:t>
      </w:r>
      <w:r w:rsidR="005156C7" w:rsidRPr="00B926FA">
        <w:rPr>
          <w:sz w:val="21"/>
          <w:szCs w:val="21"/>
        </w:rPr>
        <w:t xml:space="preserve"> communication</w:t>
      </w:r>
      <w:r w:rsidR="00BC3C87">
        <w:rPr>
          <w:sz w:val="21"/>
          <w:szCs w:val="21"/>
        </w:rPr>
        <w:t>, collaboration, and cooperation</w:t>
      </w:r>
      <w:r w:rsidR="005156C7" w:rsidRPr="00B926FA">
        <w:rPr>
          <w:sz w:val="21"/>
          <w:szCs w:val="21"/>
        </w:rPr>
        <w:t xml:space="preserve"> with </w:t>
      </w:r>
      <w:r w:rsidR="001E781A" w:rsidRPr="00B926FA">
        <w:rPr>
          <w:sz w:val="21"/>
          <w:szCs w:val="21"/>
        </w:rPr>
        <w:t xml:space="preserve">all </w:t>
      </w:r>
      <w:r w:rsidR="00206652" w:rsidRPr="00B926FA">
        <w:rPr>
          <w:sz w:val="21"/>
          <w:szCs w:val="21"/>
        </w:rPr>
        <w:t>CAC</w:t>
      </w:r>
      <w:r w:rsidR="005156C7" w:rsidRPr="00B926FA">
        <w:rPr>
          <w:sz w:val="21"/>
          <w:szCs w:val="21"/>
        </w:rPr>
        <w:t xml:space="preserve"> </w:t>
      </w:r>
      <w:r w:rsidR="00FB1FF6" w:rsidRPr="00B926FA">
        <w:rPr>
          <w:sz w:val="21"/>
          <w:szCs w:val="21"/>
        </w:rPr>
        <w:t>staff</w:t>
      </w:r>
      <w:r w:rsidR="001E781A" w:rsidRPr="00B926FA">
        <w:rPr>
          <w:sz w:val="21"/>
          <w:szCs w:val="21"/>
        </w:rPr>
        <w:t xml:space="preserve"> and </w:t>
      </w:r>
      <w:r w:rsidRPr="00B926FA">
        <w:rPr>
          <w:sz w:val="21"/>
          <w:szCs w:val="21"/>
        </w:rPr>
        <w:t xml:space="preserve">partner </w:t>
      </w:r>
      <w:r w:rsidR="00BC3C87">
        <w:rPr>
          <w:sz w:val="21"/>
          <w:szCs w:val="21"/>
        </w:rPr>
        <w:t xml:space="preserve">agency </w:t>
      </w:r>
      <w:r w:rsidRPr="00B926FA">
        <w:rPr>
          <w:sz w:val="21"/>
          <w:szCs w:val="21"/>
        </w:rPr>
        <w:t>members</w:t>
      </w:r>
      <w:r w:rsidR="00FB1FF6" w:rsidRPr="00B926FA">
        <w:rPr>
          <w:sz w:val="21"/>
          <w:szCs w:val="21"/>
        </w:rPr>
        <w:t>;</w:t>
      </w:r>
    </w:p>
    <w:p w:rsidR="005156C7" w:rsidRPr="00B926FA" w:rsidRDefault="00B74F04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>Maintai</w:t>
      </w:r>
      <w:r w:rsidR="000A22BA" w:rsidRPr="00B926FA">
        <w:rPr>
          <w:sz w:val="21"/>
          <w:szCs w:val="21"/>
        </w:rPr>
        <w:t xml:space="preserve">n strict confidentiality </w:t>
      </w:r>
      <w:r w:rsidRPr="00B926FA">
        <w:rPr>
          <w:sz w:val="21"/>
          <w:szCs w:val="21"/>
        </w:rPr>
        <w:t xml:space="preserve">and </w:t>
      </w:r>
      <w:r w:rsidR="005156C7" w:rsidRPr="00B926FA">
        <w:rPr>
          <w:sz w:val="21"/>
          <w:szCs w:val="21"/>
        </w:rPr>
        <w:t>cross-cultural awareness in the perf</w:t>
      </w:r>
      <w:r w:rsidRPr="00B926FA">
        <w:rPr>
          <w:sz w:val="21"/>
          <w:szCs w:val="21"/>
        </w:rPr>
        <w:t>ormance of all duties;</w:t>
      </w:r>
    </w:p>
    <w:p w:rsidR="00801F05" w:rsidRDefault="00801F05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Produce statistical and tracking reports regarding </w:t>
      </w:r>
      <w:r w:rsidR="00FB1FF6" w:rsidRPr="00B926FA">
        <w:rPr>
          <w:sz w:val="21"/>
          <w:szCs w:val="21"/>
        </w:rPr>
        <w:t xml:space="preserve">Statewide </w:t>
      </w:r>
      <w:r w:rsidRPr="00B926FA">
        <w:rPr>
          <w:sz w:val="21"/>
          <w:szCs w:val="21"/>
        </w:rPr>
        <w:t>Intake activity and outcomes</w:t>
      </w:r>
      <w:r w:rsidR="008855AB" w:rsidRPr="00B926FA">
        <w:rPr>
          <w:sz w:val="21"/>
          <w:szCs w:val="21"/>
        </w:rPr>
        <w:t>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Conduct sensitive and thorough recorded forensic interviews with children (or adults with developmental delays or mental challenges) regarding allegations of abuse;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Foster an environment that is sensitive to a child’s cognitive, emotional, and psychological development;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 xml:space="preserve">Ensure information from the </w:t>
      </w:r>
      <w:r w:rsidR="00BC3C87">
        <w:rPr>
          <w:sz w:val="21"/>
          <w:szCs w:val="21"/>
        </w:rPr>
        <w:t xml:space="preserve">forensic </w:t>
      </w:r>
      <w:r w:rsidRPr="00F76E6B">
        <w:rPr>
          <w:sz w:val="21"/>
          <w:szCs w:val="21"/>
        </w:rPr>
        <w:t>interview is entered into secure data tracking system and MDT case review lists;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Consult with the multidisciplinary team about child abuse interviews as necessary;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Testify in court when subpoenaed to clarify information obtained during forensic interviews;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Participate in and/or facilitate the multidisciplinary team case review meetings;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Compile, complete, or review statistical reports, client and MDT survey data, and other information;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Assi</w:t>
      </w:r>
      <w:r w:rsidR="00BC3C87">
        <w:rPr>
          <w:sz w:val="21"/>
          <w:szCs w:val="21"/>
        </w:rPr>
        <w:t>st with training new MDT members and</w:t>
      </w:r>
      <w:r w:rsidRPr="00F76E6B">
        <w:rPr>
          <w:sz w:val="21"/>
          <w:szCs w:val="21"/>
        </w:rPr>
        <w:t xml:space="preserve"> volunteers;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Maintain strict confidentiality and cross-cultural awareness in the performance of all duties;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Attend local, out-of-town, or overnight specialized training and peer review meetings as needed to stay current on best practices and trends;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Adhere to professional ethics and standards in the performance of all duties at all times;</w:t>
      </w:r>
    </w:p>
    <w:p w:rsidR="00F76E6B" w:rsidRPr="00F76E6B" w:rsidRDefault="00F76E6B" w:rsidP="00F76E6B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F76E6B">
        <w:rPr>
          <w:sz w:val="21"/>
          <w:szCs w:val="21"/>
        </w:rPr>
        <w:t>Participate in community awareness events and abuse prevention presentations when necessary;</w:t>
      </w:r>
    </w:p>
    <w:p w:rsidR="008855AB" w:rsidRPr="00B926FA" w:rsidRDefault="008855AB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lastRenderedPageBreak/>
        <w:t>Data entry, filing, answering phones, and general office duties;</w:t>
      </w:r>
    </w:p>
    <w:p w:rsidR="007131B4" w:rsidRPr="00B926FA" w:rsidRDefault="007131B4" w:rsidP="00695B87">
      <w:pPr>
        <w:numPr>
          <w:ilvl w:val="0"/>
          <w:numId w:val="6"/>
        </w:numPr>
        <w:tabs>
          <w:tab w:val="clear" w:pos="1440"/>
          <w:tab w:val="left" w:pos="540"/>
        </w:tabs>
        <w:spacing w:line="276" w:lineRule="auto"/>
        <w:ind w:left="540" w:hanging="180"/>
        <w:rPr>
          <w:sz w:val="21"/>
          <w:szCs w:val="21"/>
        </w:rPr>
      </w:pPr>
      <w:r w:rsidRPr="00B926FA">
        <w:rPr>
          <w:sz w:val="21"/>
          <w:szCs w:val="21"/>
        </w:rPr>
        <w:t xml:space="preserve">Other duties </w:t>
      </w:r>
      <w:r w:rsidR="007801F9" w:rsidRPr="00B926FA">
        <w:rPr>
          <w:sz w:val="21"/>
          <w:szCs w:val="21"/>
        </w:rPr>
        <w:t xml:space="preserve">as </w:t>
      </w:r>
      <w:r w:rsidRPr="00B926FA">
        <w:rPr>
          <w:sz w:val="21"/>
          <w:szCs w:val="21"/>
        </w:rPr>
        <w:t xml:space="preserve">assigned by the </w:t>
      </w:r>
      <w:r w:rsidR="00026224">
        <w:rPr>
          <w:sz w:val="21"/>
          <w:szCs w:val="21"/>
        </w:rPr>
        <w:t xml:space="preserve">MDT Coordinator or Program Director </w:t>
      </w:r>
      <w:r w:rsidR="00801F05" w:rsidRPr="00B926FA">
        <w:rPr>
          <w:sz w:val="21"/>
          <w:szCs w:val="21"/>
        </w:rPr>
        <w:t>or added to the scope of responsibility for the position</w:t>
      </w:r>
    </w:p>
    <w:p w:rsidR="00E362DB" w:rsidRPr="00B926FA" w:rsidRDefault="00E362DB" w:rsidP="00026224">
      <w:pPr>
        <w:spacing w:line="120" w:lineRule="exact"/>
        <w:rPr>
          <w:sz w:val="21"/>
          <w:szCs w:val="21"/>
        </w:rPr>
      </w:pPr>
    </w:p>
    <w:p w:rsidR="000C7279" w:rsidRDefault="007D0D0D" w:rsidP="001A257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026224">
        <w:rPr>
          <w:b/>
          <w:sz w:val="21"/>
          <w:szCs w:val="21"/>
        </w:rPr>
        <w:t xml:space="preserve">MINIMUM </w:t>
      </w:r>
      <w:r w:rsidR="005B230C" w:rsidRPr="00026224">
        <w:rPr>
          <w:b/>
          <w:sz w:val="21"/>
          <w:szCs w:val="21"/>
        </w:rPr>
        <w:t>REQ</w:t>
      </w:r>
      <w:r w:rsidR="00E362DB" w:rsidRPr="00026224">
        <w:rPr>
          <w:b/>
          <w:sz w:val="21"/>
          <w:szCs w:val="21"/>
        </w:rPr>
        <w:t>UIREMENTS:</w:t>
      </w:r>
      <w:r w:rsidR="0009386C" w:rsidRPr="00B926FA">
        <w:rPr>
          <w:sz w:val="21"/>
          <w:szCs w:val="21"/>
        </w:rPr>
        <w:t xml:space="preserve"> </w:t>
      </w:r>
      <w:r w:rsidR="00E362DB" w:rsidRPr="00B926FA">
        <w:rPr>
          <w:sz w:val="21"/>
          <w:szCs w:val="21"/>
        </w:rPr>
        <w:t>Bachelor’s degree</w:t>
      </w:r>
      <w:r w:rsidR="00D5065C" w:rsidRPr="00B926FA">
        <w:rPr>
          <w:sz w:val="21"/>
          <w:szCs w:val="21"/>
        </w:rPr>
        <w:t>,</w:t>
      </w:r>
      <w:r w:rsidR="0009386C" w:rsidRPr="00B926FA">
        <w:rPr>
          <w:sz w:val="21"/>
          <w:szCs w:val="21"/>
        </w:rPr>
        <w:t xml:space="preserve"> </w:t>
      </w:r>
      <w:r w:rsidR="0087000D" w:rsidRPr="00B926FA">
        <w:rPr>
          <w:sz w:val="21"/>
          <w:szCs w:val="21"/>
        </w:rPr>
        <w:t>preferably</w:t>
      </w:r>
      <w:r w:rsidR="00E362DB" w:rsidRPr="00B926FA">
        <w:rPr>
          <w:sz w:val="21"/>
          <w:szCs w:val="21"/>
        </w:rPr>
        <w:t xml:space="preserve"> in social work</w:t>
      </w:r>
      <w:r w:rsidR="00B74F04" w:rsidRPr="00B926FA">
        <w:rPr>
          <w:sz w:val="21"/>
          <w:szCs w:val="21"/>
        </w:rPr>
        <w:t>,</w:t>
      </w:r>
      <w:r w:rsidR="00E362DB" w:rsidRPr="00B926FA">
        <w:rPr>
          <w:sz w:val="21"/>
          <w:szCs w:val="21"/>
        </w:rPr>
        <w:t xml:space="preserve"> </w:t>
      </w:r>
      <w:r w:rsidR="00026224">
        <w:rPr>
          <w:sz w:val="21"/>
          <w:szCs w:val="21"/>
        </w:rPr>
        <w:t xml:space="preserve">psychology, </w:t>
      </w:r>
      <w:r w:rsidR="008855AB" w:rsidRPr="00B926FA">
        <w:rPr>
          <w:sz w:val="21"/>
          <w:szCs w:val="21"/>
        </w:rPr>
        <w:t>l</w:t>
      </w:r>
      <w:r w:rsidR="00026224">
        <w:rPr>
          <w:sz w:val="21"/>
          <w:szCs w:val="21"/>
        </w:rPr>
        <w:t xml:space="preserve">aw enforcement, administration, </w:t>
      </w:r>
      <w:r w:rsidR="00E362DB" w:rsidRPr="00B926FA">
        <w:rPr>
          <w:sz w:val="21"/>
          <w:szCs w:val="21"/>
        </w:rPr>
        <w:t>or related field</w:t>
      </w:r>
      <w:r w:rsidR="00DD4F23" w:rsidRPr="00B926FA">
        <w:rPr>
          <w:sz w:val="21"/>
          <w:szCs w:val="21"/>
        </w:rPr>
        <w:t xml:space="preserve"> plus</w:t>
      </w:r>
      <w:r w:rsidR="0087000D" w:rsidRPr="00B926FA">
        <w:rPr>
          <w:sz w:val="21"/>
          <w:szCs w:val="21"/>
        </w:rPr>
        <w:t xml:space="preserve"> </w:t>
      </w:r>
      <w:r w:rsidR="00026224">
        <w:rPr>
          <w:sz w:val="21"/>
          <w:szCs w:val="21"/>
        </w:rPr>
        <w:t>six months</w:t>
      </w:r>
      <w:r w:rsidR="008855AB" w:rsidRPr="00B926FA">
        <w:rPr>
          <w:sz w:val="21"/>
          <w:szCs w:val="21"/>
        </w:rPr>
        <w:t xml:space="preserve"> of applicable</w:t>
      </w:r>
      <w:r w:rsidRPr="00B926FA">
        <w:rPr>
          <w:sz w:val="21"/>
          <w:szCs w:val="21"/>
        </w:rPr>
        <w:t xml:space="preserve"> experien</w:t>
      </w:r>
      <w:r w:rsidR="008855AB" w:rsidRPr="00B926FA">
        <w:rPr>
          <w:sz w:val="21"/>
          <w:szCs w:val="21"/>
        </w:rPr>
        <w:t>ce</w:t>
      </w:r>
      <w:r w:rsidR="00561C2F" w:rsidRPr="00B926FA">
        <w:rPr>
          <w:sz w:val="21"/>
          <w:szCs w:val="21"/>
        </w:rPr>
        <w:t>. P</w:t>
      </w:r>
      <w:r w:rsidRPr="00B926FA">
        <w:rPr>
          <w:sz w:val="21"/>
          <w:szCs w:val="21"/>
        </w:rPr>
        <w:t xml:space="preserve">rior </w:t>
      </w:r>
      <w:r w:rsidR="00801F05" w:rsidRPr="00B926FA">
        <w:rPr>
          <w:sz w:val="21"/>
          <w:szCs w:val="21"/>
        </w:rPr>
        <w:t xml:space="preserve">relevant </w:t>
      </w:r>
      <w:r w:rsidRPr="00B926FA">
        <w:rPr>
          <w:sz w:val="21"/>
          <w:szCs w:val="21"/>
        </w:rPr>
        <w:t>work</w:t>
      </w:r>
      <w:r w:rsidR="00801F05" w:rsidRPr="00B926FA">
        <w:rPr>
          <w:sz w:val="21"/>
          <w:szCs w:val="21"/>
        </w:rPr>
        <w:t xml:space="preserve"> experience</w:t>
      </w:r>
      <w:r w:rsidRPr="00B926FA">
        <w:rPr>
          <w:sz w:val="21"/>
          <w:szCs w:val="21"/>
        </w:rPr>
        <w:t xml:space="preserve"> with DFPS</w:t>
      </w:r>
      <w:r w:rsidR="00801F05" w:rsidRPr="00B926FA">
        <w:rPr>
          <w:sz w:val="21"/>
          <w:szCs w:val="21"/>
        </w:rPr>
        <w:t xml:space="preserve"> </w:t>
      </w:r>
      <w:r w:rsidR="00DC1287" w:rsidRPr="00B926FA">
        <w:rPr>
          <w:sz w:val="21"/>
          <w:szCs w:val="21"/>
        </w:rPr>
        <w:t xml:space="preserve">and knowledge of CPS definitions and acronyms </w:t>
      </w:r>
      <w:r w:rsidR="00801F05" w:rsidRPr="00B926FA">
        <w:rPr>
          <w:sz w:val="21"/>
          <w:szCs w:val="21"/>
        </w:rPr>
        <w:t>highly</w:t>
      </w:r>
      <w:r w:rsidRPr="00B926FA">
        <w:rPr>
          <w:sz w:val="21"/>
          <w:szCs w:val="21"/>
        </w:rPr>
        <w:t xml:space="preserve"> </w:t>
      </w:r>
      <w:r w:rsidR="008855AB" w:rsidRPr="00B926FA">
        <w:rPr>
          <w:sz w:val="21"/>
          <w:szCs w:val="21"/>
        </w:rPr>
        <w:t>desirable</w:t>
      </w:r>
      <w:r w:rsidRPr="00B926FA">
        <w:rPr>
          <w:sz w:val="21"/>
          <w:szCs w:val="21"/>
        </w:rPr>
        <w:t xml:space="preserve">. </w:t>
      </w:r>
      <w:r w:rsidR="00561C2F" w:rsidRPr="00B926FA">
        <w:rPr>
          <w:sz w:val="21"/>
          <w:szCs w:val="21"/>
        </w:rPr>
        <w:t xml:space="preserve">Sound </w:t>
      </w:r>
      <w:r w:rsidR="008855AB" w:rsidRPr="00B926FA">
        <w:rPr>
          <w:sz w:val="21"/>
          <w:szCs w:val="21"/>
        </w:rPr>
        <w:t xml:space="preserve">reasoning, </w:t>
      </w:r>
      <w:r w:rsidR="00561C2F" w:rsidRPr="00B926FA">
        <w:rPr>
          <w:sz w:val="21"/>
          <w:szCs w:val="21"/>
        </w:rPr>
        <w:t>judgment</w:t>
      </w:r>
      <w:r w:rsidR="008855AB" w:rsidRPr="00B926FA">
        <w:rPr>
          <w:sz w:val="21"/>
          <w:szCs w:val="21"/>
        </w:rPr>
        <w:t>,</w:t>
      </w:r>
      <w:r w:rsidR="00561C2F" w:rsidRPr="00B926FA">
        <w:rPr>
          <w:sz w:val="21"/>
          <w:szCs w:val="21"/>
        </w:rPr>
        <w:t xml:space="preserve"> and high professional standards a must. </w:t>
      </w:r>
      <w:r w:rsidR="00CE323F">
        <w:rPr>
          <w:sz w:val="21"/>
          <w:szCs w:val="21"/>
        </w:rPr>
        <w:t xml:space="preserve">Bilingual (English/Spanish) candidates encouraged to apply. </w:t>
      </w:r>
      <w:r w:rsidR="000468BB" w:rsidRPr="00B926FA">
        <w:rPr>
          <w:sz w:val="21"/>
          <w:szCs w:val="21"/>
        </w:rPr>
        <w:t>Knowledge of group dynamics</w:t>
      </w:r>
      <w:r w:rsidR="00DC1287" w:rsidRPr="00B926FA">
        <w:rPr>
          <w:sz w:val="21"/>
          <w:szCs w:val="21"/>
        </w:rPr>
        <w:t xml:space="preserve"> </w:t>
      </w:r>
      <w:r w:rsidR="008855AB" w:rsidRPr="00B926FA">
        <w:rPr>
          <w:sz w:val="21"/>
          <w:szCs w:val="21"/>
        </w:rPr>
        <w:t xml:space="preserve">and effective facilitation </w:t>
      </w:r>
      <w:r w:rsidR="000468BB" w:rsidRPr="00B926FA">
        <w:rPr>
          <w:sz w:val="21"/>
          <w:szCs w:val="21"/>
        </w:rPr>
        <w:t>strategies</w:t>
      </w:r>
      <w:r w:rsidR="008855AB" w:rsidRPr="00B926FA">
        <w:rPr>
          <w:sz w:val="21"/>
          <w:szCs w:val="21"/>
        </w:rPr>
        <w:t xml:space="preserve"> </w:t>
      </w:r>
      <w:r w:rsidR="00A148EA" w:rsidRPr="00B926FA">
        <w:rPr>
          <w:sz w:val="21"/>
          <w:szCs w:val="21"/>
        </w:rPr>
        <w:t>a plus</w:t>
      </w:r>
      <w:r w:rsidR="000468BB" w:rsidRPr="00B926FA">
        <w:rPr>
          <w:sz w:val="21"/>
          <w:szCs w:val="21"/>
        </w:rPr>
        <w:t xml:space="preserve">. </w:t>
      </w:r>
      <w:r w:rsidRPr="00B926FA">
        <w:rPr>
          <w:sz w:val="21"/>
          <w:szCs w:val="21"/>
        </w:rPr>
        <w:t>E</w:t>
      </w:r>
      <w:r w:rsidR="00DF5F42" w:rsidRPr="00B926FA">
        <w:rPr>
          <w:sz w:val="21"/>
          <w:szCs w:val="21"/>
        </w:rPr>
        <w:t>xcellent</w:t>
      </w:r>
      <w:r w:rsidR="007131B4" w:rsidRPr="00B926FA">
        <w:rPr>
          <w:sz w:val="21"/>
          <w:szCs w:val="21"/>
        </w:rPr>
        <w:t xml:space="preserve"> organizational </w:t>
      </w:r>
      <w:r w:rsidR="000468BB" w:rsidRPr="00B926FA">
        <w:rPr>
          <w:sz w:val="21"/>
          <w:szCs w:val="21"/>
        </w:rPr>
        <w:t xml:space="preserve">and scheduling </w:t>
      </w:r>
      <w:r w:rsidR="007131B4" w:rsidRPr="00B926FA">
        <w:rPr>
          <w:sz w:val="21"/>
          <w:szCs w:val="21"/>
        </w:rPr>
        <w:t xml:space="preserve">skills; </w:t>
      </w:r>
      <w:r w:rsidR="00F66B86" w:rsidRPr="00B926FA">
        <w:rPr>
          <w:sz w:val="21"/>
          <w:szCs w:val="21"/>
        </w:rPr>
        <w:t>outstanding</w:t>
      </w:r>
      <w:r w:rsidRPr="00B926FA">
        <w:rPr>
          <w:sz w:val="21"/>
          <w:szCs w:val="21"/>
        </w:rPr>
        <w:t xml:space="preserve"> </w:t>
      </w:r>
      <w:r w:rsidR="00B74F04" w:rsidRPr="00B926FA">
        <w:rPr>
          <w:sz w:val="21"/>
          <w:szCs w:val="21"/>
        </w:rPr>
        <w:t>written and verbal communication</w:t>
      </w:r>
      <w:r w:rsidR="00D94AA9" w:rsidRPr="00B926FA">
        <w:rPr>
          <w:sz w:val="21"/>
          <w:szCs w:val="21"/>
        </w:rPr>
        <w:t xml:space="preserve"> abilities; effective </w:t>
      </w:r>
      <w:r w:rsidR="00E2214B" w:rsidRPr="00B926FA">
        <w:rPr>
          <w:sz w:val="21"/>
          <w:szCs w:val="21"/>
        </w:rPr>
        <w:t>interpersonal and collaborative</w:t>
      </w:r>
      <w:r w:rsidRPr="00B926FA">
        <w:rPr>
          <w:sz w:val="21"/>
          <w:szCs w:val="21"/>
        </w:rPr>
        <w:t xml:space="preserve"> </w:t>
      </w:r>
      <w:r w:rsidR="007131B4" w:rsidRPr="00B926FA">
        <w:rPr>
          <w:sz w:val="21"/>
          <w:szCs w:val="21"/>
        </w:rPr>
        <w:t>skills</w:t>
      </w:r>
      <w:r w:rsidR="00B74F04" w:rsidRPr="00B926FA">
        <w:rPr>
          <w:sz w:val="21"/>
          <w:szCs w:val="21"/>
        </w:rPr>
        <w:t>. Must</w:t>
      </w:r>
      <w:r w:rsidR="007131B4" w:rsidRPr="00B926FA">
        <w:rPr>
          <w:sz w:val="21"/>
          <w:szCs w:val="21"/>
        </w:rPr>
        <w:t xml:space="preserve"> </w:t>
      </w:r>
      <w:r w:rsidR="00DC1287" w:rsidRPr="00B926FA">
        <w:rPr>
          <w:sz w:val="21"/>
          <w:szCs w:val="21"/>
        </w:rPr>
        <w:t>be able to focus</w:t>
      </w:r>
      <w:r w:rsidR="007131B4" w:rsidRPr="00B926FA">
        <w:rPr>
          <w:sz w:val="21"/>
          <w:szCs w:val="21"/>
        </w:rPr>
        <w:t xml:space="preserve"> under pressure</w:t>
      </w:r>
      <w:r w:rsidR="00E2214B" w:rsidRPr="00B926FA">
        <w:rPr>
          <w:sz w:val="21"/>
          <w:szCs w:val="21"/>
        </w:rPr>
        <w:t xml:space="preserve"> wit</w:t>
      </w:r>
      <w:r w:rsidR="00A148EA" w:rsidRPr="00B926FA">
        <w:rPr>
          <w:sz w:val="21"/>
          <w:szCs w:val="21"/>
        </w:rPr>
        <w:t>h interruptions</w:t>
      </w:r>
      <w:r w:rsidR="00561C2F" w:rsidRPr="00B926FA">
        <w:rPr>
          <w:sz w:val="21"/>
          <w:szCs w:val="21"/>
        </w:rPr>
        <w:t xml:space="preserve"> and meet strict deadlines. Must perform job duties</w:t>
      </w:r>
      <w:r w:rsidR="000468BB" w:rsidRPr="00B926FA">
        <w:rPr>
          <w:sz w:val="21"/>
          <w:szCs w:val="21"/>
        </w:rPr>
        <w:t xml:space="preserve"> independently</w:t>
      </w:r>
      <w:r w:rsidR="00561C2F" w:rsidRPr="00B926FA">
        <w:rPr>
          <w:sz w:val="21"/>
          <w:szCs w:val="21"/>
        </w:rPr>
        <w:t>, proactively,</w:t>
      </w:r>
      <w:r w:rsidR="000468BB" w:rsidRPr="00B926FA">
        <w:rPr>
          <w:sz w:val="21"/>
          <w:szCs w:val="21"/>
        </w:rPr>
        <w:t xml:space="preserve"> and</w:t>
      </w:r>
      <w:r w:rsidR="007131B4" w:rsidRPr="00B926FA">
        <w:rPr>
          <w:sz w:val="21"/>
          <w:szCs w:val="21"/>
        </w:rPr>
        <w:t xml:space="preserve"> with a varie</w:t>
      </w:r>
      <w:r w:rsidRPr="00B926FA">
        <w:rPr>
          <w:sz w:val="21"/>
          <w:szCs w:val="21"/>
        </w:rPr>
        <w:t xml:space="preserve">ty of people in a team setting. </w:t>
      </w:r>
      <w:r w:rsidR="00DC1287" w:rsidRPr="00B926FA">
        <w:rPr>
          <w:sz w:val="21"/>
          <w:szCs w:val="21"/>
        </w:rPr>
        <w:t xml:space="preserve">Position involves </w:t>
      </w:r>
      <w:r w:rsidR="00B74F04" w:rsidRPr="00B926FA">
        <w:rPr>
          <w:sz w:val="21"/>
          <w:szCs w:val="21"/>
        </w:rPr>
        <w:t>sensitive and confidential information about child abuse victims and partner agency personnel at all levels</w:t>
      </w:r>
      <w:r w:rsidR="00DC1287" w:rsidRPr="00B926FA">
        <w:rPr>
          <w:sz w:val="21"/>
          <w:szCs w:val="21"/>
        </w:rPr>
        <w:t>. Strict confidentiality must be maintained</w:t>
      </w:r>
      <w:r w:rsidR="00B74F04" w:rsidRPr="00B926FA">
        <w:rPr>
          <w:sz w:val="21"/>
          <w:szCs w:val="21"/>
        </w:rPr>
        <w:t>. Must pass a thorough criminal background investigation.</w:t>
      </w:r>
    </w:p>
    <w:p w:rsidR="00026224" w:rsidRDefault="00026224" w:rsidP="00026224">
      <w:pPr>
        <w:spacing w:line="120" w:lineRule="exact"/>
        <w:rPr>
          <w:b/>
          <w:sz w:val="21"/>
          <w:szCs w:val="21"/>
        </w:rPr>
      </w:pPr>
    </w:p>
    <w:p w:rsidR="00026224" w:rsidRDefault="00026224" w:rsidP="00026224">
      <w:pPr>
        <w:autoSpaceDE w:val="0"/>
        <w:autoSpaceDN w:val="0"/>
        <w:adjustRightInd w:val="0"/>
        <w:spacing w:line="252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TO APPLY:</w:t>
      </w:r>
    </w:p>
    <w:p w:rsidR="00026224" w:rsidRDefault="00026224" w:rsidP="00026224">
      <w:pPr>
        <w:autoSpaceDE w:val="0"/>
        <w:autoSpaceDN w:val="0"/>
        <w:adjustRightInd w:val="0"/>
        <w:spacing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Interested candidates should email a résumé and cover letter to roxanne@themartinhouse</w:t>
      </w:r>
      <w:r w:rsidR="004271E1">
        <w:rPr>
          <w:sz w:val="21"/>
          <w:szCs w:val="21"/>
        </w:rPr>
        <w:t>c</w:t>
      </w:r>
      <w:r>
        <w:rPr>
          <w:sz w:val="21"/>
          <w:szCs w:val="21"/>
        </w:rPr>
        <w:t xml:space="preserve">ac.org. No phone calls or in-person requests for interviews please. The Martin House Children’s Advocacy Center is an equal-opportunity employer. </w:t>
      </w:r>
    </w:p>
    <w:p w:rsidR="00026224" w:rsidRDefault="00026224" w:rsidP="00026224">
      <w:pPr>
        <w:autoSpaceDE w:val="0"/>
        <w:autoSpaceDN w:val="0"/>
        <w:adjustRightInd w:val="0"/>
        <w:spacing w:line="252" w:lineRule="auto"/>
        <w:jc w:val="both"/>
        <w:rPr>
          <w:sz w:val="21"/>
          <w:szCs w:val="21"/>
        </w:rPr>
      </w:pPr>
    </w:p>
    <w:p w:rsidR="00026224" w:rsidRDefault="00026224" w:rsidP="00026224">
      <w:pPr>
        <w:autoSpaceDE w:val="0"/>
        <w:autoSpaceDN w:val="0"/>
        <w:adjustRightInd w:val="0"/>
        <w:spacing w:line="252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The mission of The Martin House Children’s Advocacy Center is to ensure that every child</w:t>
      </w:r>
    </w:p>
    <w:p w:rsidR="00026224" w:rsidRDefault="00026224" w:rsidP="00026224">
      <w:pPr>
        <w:autoSpaceDE w:val="0"/>
        <w:autoSpaceDN w:val="0"/>
        <w:adjustRightInd w:val="0"/>
        <w:spacing w:line="252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who is a victim of abuse and comes to our center has an opportunity to be heard, feel </w:t>
      </w:r>
      <w:proofErr w:type="gramStart"/>
      <w:r>
        <w:rPr>
          <w:i/>
          <w:sz w:val="21"/>
          <w:szCs w:val="21"/>
        </w:rPr>
        <w:t>protected,</w:t>
      </w:r>
      <w:proofErr w:type="gramEnd"/>
    </w:p>
    <w:p w:rsidR="00026224" w:rsidRPr="00E47932" w:rsidRDefault="00026224" w:rsidP="00026224">
      <w:pPr>
        <w:autoSpaceDE w:val="0"/>
        <w:autoSpaceDN w:val="0"/>
        <w:adjustRightInd w:val="0"/>
        <w:spacing w:line="252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and receive services that are vital to his or her continued safety and future well-being.</w:t>
      </w:r>
    </w:p>
    <w:p w:rsidR="00026224" w:rsidRPr="00B926FA" w:rsidRDefault="00026224" w:rsidP="001A257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sectPr w:rsidR="00026224" w:rsidRPr="00B926FA" w:rsidSect="008431F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2663"/>
    <w:multiLevelType w:val="hybridMultilevel"/>
    <w:tmpl w:val="BC00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55CE2"/>
    <w:multiLevelType w:val="hybridMultilevel"/>
    <w:tmpl w:val="2DFA30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320C6C"/>
    <w:multiLevelType w:val="hybridMultilevel"/>
    <w:tmpl w:val="7556D6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D5A4D2D"/>
    <w:multiLevelType w:val="hybridMultilevel"/>
    <w:tmpl w:val="000AFBC0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4DFD18E2"/>
    <w:multiLevelType w:val="hybridMultilevel"/>
    <w:tmpl w:val="956E3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D06BB"/>
    <w:multiLevelType w:val="hybridMultilevel"/>
    <w:tmpl w:val="B568CF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549601C"/>
    <w:multiLevelType w:val="hybridMultilevel"/>
    <w:tmpl w:val="97DAF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E92"/>
    <w:rsid w:val="0001220A"/>
    <w:rsid w:val="000244BE"/>
    <w:rsid w:val="00026224"/>
    <w:rsid w:val="000468BB"/>
    <w:rsid w:val="0009386C"/>
    <w:rsid w:val="000A22BA"/>
    <w:rsid w:val="000C7279"/>
    <w:rsid w:val="000D0BDF"/>
    <w:rsid w:val="001A2577"/>
    <w:rsid w:val="001C6F17"/>
    <w:rsid w:val="001E781A"/>
    <w:rsid w:val="001F6145"/>
    <w:rsid w:val="002037A2"/>
    <w:rsid w:val="00206652"/>
    <w:rsid w:val="002C6BDD"/>
    <w:rsid w:val="002E4C69"/>
    <w:rsid w:val="00313FF2"/>
    <w:rsid w:val="003C3E01"/>
    <w:rsid w:val="003C4F94"/>
    <w:rsid w:val="003E4C48"/>
    <w:rsid w:val="004271E1"/>
    <w:rsid w:val="004337BB"/>
    <w:rsid w:val="00434EDA"/>
    <w:rsid w:val="004834E4"/>
    <w:rsid w:val="004F60F6"/>
    <w:rsid w:val="005156C7"/>
    <w:rsid w:val="00561C2F"/>
    <w:rsid w:val="00566189"/>
    <w:rsid w:val="00572B89"/>
    <w:rsid w:val="0058247A"/>
    <w:rsid w:val="005B230C"/>
    <w:rsid w:val="005D519C"/>
    <w:rsid w:val="005F4561"/>
    <w:rsid w:val="00611D7A"/>
    <w:rsid w:val="00683901"/>
    <w:rsid w:val="00695B87"/>
    <w:rsid w:val="006D55F4"/>
    <w:rsid w:val="007007DF"/>
    <w:rsid w:val="007131B4"/>
    <w:rsid w:val="007801F9"/>
    <w:rsid w:val="007A190C"/>
    <w:rsid w:val="007D0D0D"/>
    <w:rsid w:val="00801F05"/>
    <w:rsid w:val="00804CE9"/>
    <w:rsid w:val="008431F2"/>
    <w:rsid w:val="0087000D"/>
    <w:rsid w:val="008753F9"/>
    <w:rsid w:val="008855AB"/>
    <w:rsid w:val="008E1885"/>
    <w:rsid w:val="008F2E92"/>
    <w:rsid w:val="009C3C6C"/>
    <w:rsid w:val="009F4704"/>
    <w:rsid w:val="00A148EA"/>
    <w:rsid w:val="00A23038"/>
    <w:rsid w:val="00A40B95"/>
    <w:rsid w:val="00A47450"/>
    <w:rsid w:val="00A52350"/>
    <w:rsid w:val="00A83FD1"/>
    <w:rsid w:val="00AC71F3"/>
    <w:rsid w:val="00B43288"/>
    <w:rsid w:val="00B74F04"/>
    <w:rsid w:val="00B926FA"/>
    <w:rsid w:val="00BC3C87"/>
    <w:rsid w:val="00BF7406"/>
    <w:rsid w:val="00C11390"/>
    <w:rsid w:val="00C91740"/>
    <w:rsid w:val="00CC3B38"/>
    <w:rsid w:val="00CE323F"/>
    <w:rsid w:val="00CE7939"/>
    <w:rsid w:val="00D5065C"/>
    <w:rsid w:val="00D61B80"/>
    <w:rsid w:val="00D94AA9"/>
    <w:rsid w:val="00DA4901"/>
    <w:rsid w:val="00DC1287"/>
    <w:rsid w:val="00DD4F23"/>
    <w:rsid w:val="00DE6277"/>
    <w:rsid w:val="00DE75AF"/>
    <w:rsid w:val="00DF5F42"/>
    <w:rsid w:val="00E2214B"/>
    <w:rsid w:val="00E362DB"/>
    <w:rsid w:val="00E460C1"/>
    <w:rsid w:val="00EA263F"/>
    <w:rsid w:val="00EB78B5"/>
    <w:rsid w:val="00F14BF2"/>
    <w:rsid w:val="00F421A2"/>
    <w:rsid w:val="00F66B86"/>
    <w:rsid w:val="00F76E6B"/>
    <w:rsid w:val="00FA0EAD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C870"/>
  <w15:docId w15:val="{7EEBBBCA-821F-49B0-83CC-00C88FF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2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Child Advocacy Center, Inc.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Tatsch</dc:creator>
  <cp:lastModifiedBy>Roxanne Stevenson</cp:lastModifiedBy>
  <cp:revision>9</cp:revision>
  <cp:lastPrinted>2015-04-15T22:20:00Z</cp:lastPrinted>
  <dcterms:created xsi:type="dcterms:W3CDTF">2017-01-03T18:17:00Z</dcterms:created>
  <dcterms:modified xsi:type="dcterms:W3CDTF">2019-10-15T16:19:00Z</dcterms:modified>
</cp:coreProperties>
</file>